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spacing w:after="156" w:afterLines="50" w:line="72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2022年合肥市报废旧车置换购买新车消费补助活动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企业报备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060"/>
        <w:gridCol w:w="614"/>
        <w:gridCol w:w="1018"/>
        <w:gridCol w:w="527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hAnsiTheme="minorEastAsia"/>
                <w:b/>
                <w:sz w:val="28"/>
                <w:szCs w:val="28"/>
              </w:rPr>
              <w:t>公司名称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Theme="minor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2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hAnsiTheme="minorEastAsia"/>
                <w:b/>
                <w:sz w:val="28"/>
                <w:szCs w:val="28"/>
              </w:rPr>
              <w:t>经营地址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Theme="minorEastAsia"/>
                <w:b/>
                <w:sz w:val="28"/>
                <w:szCs w:val="28"/>
                <w:lang w:val="en-US" w:eastAsia="zh-CN"/>
              </w:rPr>
              <w:t>销售品牌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Theme="minorEastAsia"/>
                <w:b/>
                <w:sz w:val="28"/>
                <w:szCs w:val="28"/>
                <w:lang w:val="en-US" w:eastAsia="zh-CN"/>
              </w:rPr>
              <w:t>补贴活动联系人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060" w:type="dxa"/>
            <w:gridSpan w:val="6"/>
            <w:vAlign w:val="center"/>
          </w:tcPr>
          <w:p>
            <w:pPr>
              <w:spacing w:line="360" w:lineRule="exact"/>
              <w:ind w:firstLine="5060" w:firstLineChars="1800"/>
              <w:jc w:val="both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Theme="minorEastAsia"/>
                <w:b/>
                <w:sz w:val="28"/>
                <w:szCs w:val="28"/>
                <w:lang w:val="en-US" w:eastAsia="zh-CN"/>
              </w:rPr>
              <w:t>填表日期   ：</w:t>
            </w: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>2022年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2022年合肥市报废旧车置换购买新车消费补助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  <w:t>企业承诺书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6985</wp:posOffset>
                      </wp:positionV>
                      <wp:extent cx="252031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27810" y="2858135"/>
                                <a:ext cx="2520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3pt;margin-top:0.55pt;height:0pt;width:198.45pt;z-index:251659264;mso-width-relative:page;mso-height-relative:page;" filled="f" stroked="t" coordsize="21600,21600" o:gfxdata="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ZvmF0gAAAAYBAAAPAAAAAAAAAAEAIAAAACIAAABkcnMvZG93bnJldi54bWxQ&#10;SwECFAAUAAAACACHTuJAmPrBu/0BAADfAwAADgAAAAAAAAABACAAAAAhAQAAZHJzL2Uyb0RvYy54&#10;bWxQSwUGAAAAAAYABgBZAQAAk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我司参与</w:t>
            </w: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>2022年合肥市报废旧车置换购买新车消费补助活动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。活动期间，在我司购买新车的消费者符合申报补助条件的，我司销售人员将主动引导并协助消费者提交补助申报材料（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个人有效身份证、新车行驶证、本人银行卡号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购车发票、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报废机动车回收证明（第五联申请补助联）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、旧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机动车注销证明书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个人诚实信用承诺书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60" w:firstLineChars="200"/>
              <w:jc w:val="both"/>
              <w:textAlignment w:val="auto"/>
              <w:rPr>
                <w:rFonts w:hint="eastAsia" w:ascii="仿宋_GB2312" w:hAnsi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我司承诺遵守报废旧车置换购买新车消费补助</w:t>
            </w: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规则，提交材料均真实有效，规范操作，诚实</w:t>
            </w: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>守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信，不造假，不失信。因</w:t>
            </w: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>我司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骗补行为产生的法律责任由我司自行承担，</w:t>
            </w: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>并愿意接受相关规定处理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60" w:firstLineChars="200"/>
              <w:jc w:val="left"/>
              <w:textAlignment w:val="auto"/>
              <w:rPr>
                <w:rFonts w:hint="eastAsia" w:ascii="仿宋_GB2312" w:hAnsi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>特此承诺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公司名称：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黑体"/>
                <w:sz w:val="28"/>
                <w:szCs w:val="28"/>
              </w:rPr>
              <w:t>（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加盖公章</w:t>
            </w:r>
            <w:r>
              <w:rPr>
                <w:rFonts w:hint="eastAsia" w:ascii="仿宋_GB2312" w:hAnsi="黑体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黑体"/>
                <w:sz w:val="28"/>
                <w:szCs w:val="28"/>
                <w:lang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32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黑体"/>
                <w:sz w:val="32"/>
                <w:szCs w:val="32"/>
              </w:rPr>
              <w:t>202</w:t>
            </w:r>
            <w:r>
              <w:rPr>
                <w:rFonts w:hint="eastAsia" w:ascii="仿宋_GB2312" w:hAnsi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/>
                <w:sz w:val="32"/>
                <w:szCs w:val="32"/>
              </w:rPr>
              <w:t>年</w:t>
            </w:r>
            <w:r>
              <w:rPr>
                <w:rFonts w:hint="eastAsia" w:ascii="仿宋_GB2312" w:hAnsi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黑体"/>
                <w:sz w:val="32"/>
                <w:szCs w:val="32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5" w:hRule="atLeast"/>
        </w:trPr>
        <w:tc>
          <w:tcPr>
            <w:tcW w:w="9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厂家品牌授权证明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（插入图片）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1" w:hRule="atLeast"/>
        </w:trPr>
        <w:tc>
          <w:tcPr>
            <w:tcW w:w="9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企业税务等级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（插入图片）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1" w:hRule="atLeast"/>
        </w:trPr>
        <w:tc>
          <w:tcPr>
            <w:tcW w:w="9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企业经营场所证明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（插入图片）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说明：此表需提供Word版</w:t>
            </w:r>
            <w:r>
              <w:rPr>
                <w:rFonts w:hint="eastAsia" w:ascii="仿宋_GB2312" w:hAnsi="黑体"/>
                <w:sz w:val="28"/>
                <w:szCs w:val="28"/>
                <w:lang w:val="en-US" w:eastAsia="zh-CN"/>
              </w:rPr>
              <w:t>发送至商会邮箱</w:t>
            </w:r>
            <w:r>
              <w:rPr>
                <w:rFonts w:hint="eastAsia" w:ascii="仿宋_GB2312" w:hAnsi="黑体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2098" w:right="1474" w:bottom="1985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NjIyOWRhN2RkNmY3MGRhZWZiMGNkNTVlYTljZTgifQ=="/>
  </w:docVars>
  <w:rsids>
    <w:rsidRoot w:val="00E46D45"/>
    <w:rsid w:val="009B591F"/>
    <w:rsid w:val="00AA28A4"/>
    <w:rsid w:val="00C04535"/>
    <w:rsid w:val="00C937D0"/>
    <w:rsid w:val="00CF27A4"/>
    <w:rsid w:val="00E46D45"/>
    <w:rsid w:val="057F75CD"/>
    <w:rsid w:val="0B580050"/>
    <w:rsid w:val="157E64BD"/>
    <w:rsid w:val="1F191CB3"/>
    <w:rsid w:val="207C59AA"/>
    <w:rsid w:val="286F4273"/>
    <w:rsid w:val="28E30CAC"/>
    <w:rsid w:val="40C16239"/>
    <w:rsid w:val="42186388"/>
    <w:rsid w:val="43910108"/>
    <w:rsid w:val="4AA77B31"/>
    <w:rsid w:val="4B9676E9"/>
    <w:rsid w:val="62BF1BD2"/>
    <w:rsid w:val="65D31C5C"/>
    <w:rsid w:val="6C9F44F7"/>
    <w:rsid w:val="721E396D"/>
    <w:rsid w:val="725C41EA"/>
    <w:rsid w:val="73552129"/>
    <w:rsid w:val="79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pacing w:afterLines="0" w:afterAutospacing="0"/>
      <w:ind w:left="0" w:leftChars="0" w:rightChars="0"/>
    </w:pPr>
    <w:rPr>
      <w:rFonts w:ascii="Times New Roman" w:hAnsi="Times New Roman" w:eastAsia="宋体"/>
    </w:r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412</Words>
  <Characters>430</Characters>
  <Lines>3</Lines>
  <Paragraphs>1</Paragraphs>
  <TotalTime>4</TotalTime>
  <ScaleCrop>false</ScaleCrop>
  <LinksUpToDate>false</LinksUpToDate>
  <CharactersWithSpaces>552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2020-03-06T01:58:00Z</dcterms:created>
  <dc:creator>金贺龙</dc:creator>
  <cp:lastModifiedBy>WPS_1510234979</cp:lastModifiedBy>
  <cp:lastPrinted>2020-04-27T03:26:00Z</cp:lastPrinted>
  <dcterms:modified xsi:type="dcterms:W3CDTF">2022-08-12T07:09:34Z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2CAEAB58A4E14AE88654BC9BF9EA7A83</vt:lpwstr>
  </property>
</Properties>
</file>